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ED3176B"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8224E5">
              <w:rPr>
                <w:sz w:val="64"/>
              </w:rPr>
              <w:t>TS</w:t>
            </w:r>
            <w:bookmarkEnd w:id="1"/>
            <w:r w:rsidRPr="00133525">
              <w:rPr>
                <w:sz w:val="64"/>
              </w:rPr>
              <w:t xml:space="preserve"> </w:t>
            </w:r>
            <w:bookmarkStart w:id="2" w:name="specNumber"/>
            <w:r w:rsidR="000841AC">
              <w:rPr>
                <w:sz w:val="64"/>
              </w:rPr>
              <w:t>32</w:t>
            </w:r>
            <w:r w:rsidR="008224E5">
              <w:rPr>
                <w:sz w:val="64"/>
              </w:rPr>
              <w:t>.2</w:t>
            </w:r>
            <w:bookmarkEnd w:id="2"/>
            <w:r w:rsidR="000841AC">
              <w:rPr>
                <w:sz w:val="64"/>
              </w:rPr>
              <w:t>82</w:t>
            </w:r>
            <w:r w:rsidRPr="00133525">
              <w:rPr>
                <w:sz w:val="64"/>
              </w:rPr>
              <w:t xml:space="preserve"> </w:t>
            </w:r>
            <w:r w:rsidRPr="008224E5">
              <w:t>V</w:t>
            </w:r>
            <w:bookmarkStart w:id="3" w:name="specVersion"/>
            <w:r w:rsidR="008224E5" w:rsidRPr="008224E5">
              <w:t>0</w:t>
            </w:r>
            <w:r w:rsidRPr="008224E5">
              <w:t>.</w:t>
            </w:r>
            <w:r w:rsidR="008224E5" w:rsidRPr="008224E5">
              <w:t>0</w:t>
            </w:r>
            <w:r w:rsidRPr="008224E5">
              <w:t>.</w:t>
            </w:r>
            <w:r w:rsidR="008224E5" w:rsidRPr="008224E5">
              <w:t>0</w:t>
            </w:r>
            <w:bookmarkEnd w:id="3"/>
            <w:r w:rsidRPr="008224E5">
              <w:t xml:space="preserve"> </w:t>
            </w:r>
            <w:r w:rsidRPr="008224E5">
              <w:rPr>
                <w:sz w:val="32"/>
              </w:rPr>
              <w:t>(</w:t>
            </w:r>
            <w:bookmarkStart w:id="4" w:name="issueDate"/>
            <w:r w:rsidR="008224E5" w:rsidRPr="008224E5">
              <w:rPr>
                <w:sz w:val="32"/>
              </w:rPr>
              <w:t>2023</w:t>
            </w:r>
            <w:r w:rsidRPr="008224E5">
              <w:rPr>
                <w:sz w:val="32"/>
              </w:rPr>
              <w:t>-</w:t>
            </w:r>
            <w:bookmarkEnd w:id="4"/>
            <w:r w:rsidR="000841AC">
              <w:rPr>
                <w:sz w:val="32"/>
              </w:rPr>
              <w:t>10</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74F8D195" w:rsidR="004F0988" w:rsidRDefault="004F0988" w:rsidP="00133525">
            <w:pPr>
              <w:pStyle w:val="ZB"/>
              <w:framePr w:w="0" w:hRule="auto" w:wrap="auto" w:vAnchor="margin" w:hAnchor="text" w:yAlign="inline"/>
            </w:pPr>
            <w:r w:rsidRPr="008224E5">
              <w:t xml:space="preserve">Technical </w:t>
            </w:r>
            <w:bookmarkStart w:id="5" w:name="spectype2"/>
            <w:r w:rsidRPr="008224E5">
              <w:t>Specification</w:t>
            </w:r>
            <w:bookmarkEnd w:id="5"/>
          </w:p>
          <w:p w14:paraId="462B8E42" w14:textId="12326322"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2832A66B"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8224E5">
              <w:t xml:space="preserve">Services and System </w:t>
            </w:r>
            <w:r w:rsidR="008224E5" w:rsidRPr="008224E5">
              <w:t>Aspects</w:t>
            </w:r>
            <w:r w:rsidRPr="008224E5">
              <w:t>;</w:t>
            </w:r>
          </w:p>
          <w:p w14:paraId="042CD836" w14:textId="77777777" w:rsidR="008224E5" w:rsidRDefault="008224E5" w:rsidP="008224E5">
            <w:pPr>
              <w:pStyle w:val="ZT"/>
              <w:framePr w:wrap="auto" w:hAnchor="text" w:yAlign="inline"/>
            </w:pPr>
            <w:r>
              <w:t>Charging management;</w:t>
            </w:r>
          </w:p>
          <w:p w14:paraId="357C7BE8" w14:textId="5BB9EC1E" w:rsidR="000841AC" w:rsidRDefault="000841AC" w:rsidP="00133525">
            <w:pPr>
              <w:pStyle w:val="ZT"/>
              <w:framePr w:wrap="auto" w:hAnchor="text" w:yAlign="inline"/>
            </w:pPr>
            <w:r w:rsidRPr="000841AC">
              <w:t xml:space="preserve">Charging Aspects of </w:t>
            </w:r>
            <w:r>
              <w:t>T</w:t>
            </w:r>
            <w:r w:rsidRPr="000841AC">
              <w:t xml:space="preserve">ime </w:t>
            </w:r>
            <w:r>
              <w:t>S</w:t>
            </w:r>
            <w:r w:rsidRPr="000841AC">
              <w:t xml:space="preserve">ensitive </w:t>
            </w:r>
            <w:r>
              <w:t>N</w:t>
            </w:r>
            <w:r w:rsidRPr="000841AC">
              <w:t>etworks</w:t>
            </w:r>
            <w:r>
              <w:t>;</w:t>
            </w:r>
          </w:p>
          <w:p w14:paraId="5D23BE00" w14:textId="4825B76C" w:rsidR="00062023" w:rsidRPr="005E4BB2" w:rsidRDefault="00876934" w:rsidP="00133525">
            <w:pPr>
              <w:pStyle w:val="ZT"/>
              <w:framePr w:wrap="auto" w:hAnchor="text" w:yAlign="inline"/>
              <w:rPr>
                <w:highlight w:val="yellow"/>
              </w:rPr>
            </w:pPr>
            <w:r>
              <w:t>S</w:t>
            </w:r>
            <w:r w:rsidRPr="00876934">
              <w:t>tage 2</w:t>
            </w:r>
          </w:p>
          <w:bookmarkEnd w:id="6"/>
          <w:p w14:paraId="04CAC1E0" w14:textId="597046FB" w:rsidR="004F0988" w:rsidRPr="00133525" w:rsidRDefault="004F0988" w:rsidP="00133525">
            <w:pPr>
              <w:pStyle w:val="ZT"/>
              <w:framePr w:wrap="auto" w:hAnchor="text" w:yAlign="inline"/>
              <w:rPr>
                <w:i/>
                <w:sz w:val="28"/>
              </w:rPr>
            </w:pPr>
            <w:r w:rsidRPr="004D3578">
              <w:t>(</w:t>
            </w:r>
            <w:r w:rsidRPr="008224E5">
              <w:rPr>
                <w:rStyle w:val="ZGSM"/>
              </w:rPr>
              <w:t xml:space="preserve">Release </w:t>
            </w:r>
            <w:bookmarkStart w:id="7" w:name="specRelease"/>
            <w:r w:rsidRPr="008224E5">
              <w:rPr>
                <w:rStyle w:val="ZGSM"/>
              </w:rPr>
              <w:t>1</w:t>
            </w:r>
            <w:r w:rsidR="00D82E6F" w:rsidRPr="008224E5">
              <w:rPr>
                <w:rStyle w:val="ZGSM"/>
              </w:rPr>
              <w:t>8</w:t>
            </w:r>
            <w:bookmarkEnd w:id="7"/>
            <w:r w:rsidRPr="008224E5">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0737DE61" w:rsidR="00D82E6F" w:rsidRDefault="00891C49" w:rsidP="00D82E6F">
            <w:pPr>
              <w:rPr>
                <w:i/>
              </w:rPr>
            </w:pPr>
            <w:r>
              <w:rPr>
                <w:i/>
                <w:noProof/>
              </w:rPr>
              <w:drawing>
                <wp:inline distT="0" distB="0" distL="0" distR="0" wp14:anchorId="6E429F5D" wp14:editId="611F421B">
                  <wp:extent cx="1287780" cy="7829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82955"/>
                          </a:xfrm>
                          <a:prstGeom prst="rect">
                            <a:avLst/>
                          </a:prstGeom>
                          <a:noFill/>
                          <a:ln>
                            <a:noFill/>
                          </a:ln>
                        </pic:spPr>
                      </pic:pic>
                    </a:graphicData>
                  </a:graphic>
                </wp:inline>
              </w:drawing>
            </w:r>
          </w:p>
        </w:tc>
        <w:tc>
          <w:tcPr>
            <w:tcW w:w="5540" w:type="dxa"/>
            <w:shd w:val="clear" w:color="auto" w:fill="auto"/>
          </w:tcPr>
          <w:p w14:paraId="0E63523F" w14:textId="3F592F04" w:rsidR="00D82E6F" w:rsidRDefault="00891C49" w:rsidP="00D82E6F">
            <w:pPr>
              <w:jc w:val="right"/>
            </w:pPr>
            <w:r>
              <w:rPr>
                <w:noProof/>
              </w:rPr>
              <w:drawing>
                <wp:inline distT="0" distB="0" distL="0" distR="0" wp14:anchorId="6B8977E6" wp14:editId="63549807">
                  <wp:extent cx="1616710" cy="95123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5550B8A5"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2" w:name="copyrightDate"/>
            <w:r w:rsidRPr="001128F1">
              <w:rPr>
                <w:noProof/>
                <w:sz w:val="18"/>
              </w:rPr>
              <w:t>2</w:t>
            </w:r>
            <w:r w:rsidR="008E2D68" w:rsidRPr="001128F1">
              <w:rPr>
                <w:noProof/>
                <w:sz w:val="18"/>
              </w:rPr>
              <w:t>02</w:t>
            </w:r>
            <w:r w:rsidR="00EE47F6">
              <w:rPr>
                <w:noProof/>
                <w:sz w:val="18"/>
              </w:rPr>
              <w:t>3</w:t>
            </w:r>
            <w:bookmarkEnd w:id="12"/>
            <w:r w:rsidRPr="001128F1">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BE10B0E" w14:textId="7B5B74DA" w:rsidR="009367B2" w:rsidRDefault="004D3578">
      <w:pPr>
        <w:pStyle w:val="TOC1"/>
        <w:rPr>
          <w:rFonts w:asciiTheme="minorHAnsi" w:eastAsiaTheme="minorEastAsia" w:hAnsiTheme="minorHAnsi" w:cstheme="minorBidi"/>
          <w:noProof/>
          <w:szCs w:val="22"/>
          <w:lang w:val="en-US" w:eastAsia="zh-CN"/>
        </w:rPr>
      </w:pPr>
      <w:r w:rsidRPr="004D3578">
        <w:fldChar w:fldCharType="begin"/>
      </w:r>
      <w:r w:rsidRPr="004D3578">
        <w:instrText xml:space="preserve"> TOC \o "1-9" </w:instrText>
      </w:r>
      <w:r w:rsidRPr="004D3578">
        <w:fldChar w:fldCharType="separate"/>
      </w:r>
      <w:r w:rsidR="009367B2">
        <w:rPr>
          <w:noProof/>
        </w:rPr>
        <w:t>Foreword</w:t>
      </w:r>
      <w:r w:rsidR="009367B2">
        <w:rPr>
          <w:noProof/>
        </w:rPr>
        <w:tab/>
      </w:r>
      <w:r w:rsidR="009367B2">
        <w:rPr>
          <w:noProof/>
        </w:rPr>
        <w:fldChar w:fldCharType="begin"/>
      </w:r>
      <w:r w:rsidR="009367B2">
        <w:rPr>
          <w:noProof/>
        </w:rPr>
        <w:instrText xml:space="preserve"> PAGEREF _Toc146011678 \h </w:instrText>
      </w:r>
      <w:r w:rsidR="009367B2">
        <w:rPr>
          <w:noProof/>
        </w:rPr>
      </w:r>
      <w:r w:rsidR="009367B2">
        <w:rPr>
          <w:noProof/>
        </w:rPr>
        <w:fldChar w:fldCharType="separate"/>
      </w:r>
      <w:r w:rsidR="009367B2">
        <w:rPr>
          <w:noProof/>
        </w:rPr>
        <w:t>4</w:t>
      </w:r>
      <w:r w:rsidR="009367B2">
        <w:rPr>
          <w:noProof/>
        </w:rPr>
        <w:fldChar w:fldCharType="end"/>
      </w:r>
    </w:p>
    <w:p w14:paraId="3372142B" w14:textId="79CD1FDF" w:rsidR="009367B2" w:rsidRDefault="009367B2">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_Toc146011679 \h </w:instrText>
      </w:r>
      <w:r>
        <w:rPr>
          <w:noProof/>
        </w:rPr>
      </w:r>
      <w:r>
        <w:rPr>
          <w:noProof/>
        </w:rPr>
        <w:fldChar w:fldCharType="separate"/>
      </w:r>
      <w:r>
        <w:rPr>
          <w:noProof/>
        </w:rPr>
        <w:t>6</w:t>
      </w:r>
      <w:r>
        <w:rPr>
          <w:noProof/>
        </w:rPr>
        <w:fldChar w:fldCharType="end"/>
      </w:r>
    </w:p>
    <w:p w14:paraId="3A7C87AB" w14:textId="06C151B2" w:rsidR="009367B2" w:rsidRDefault="009367B2">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_Toc146011680 \h </w:instrText>
      </w:r>
      <w:r>
        <w:rPr>
          <w:noProof/>
        </w:rPr>
      </w:r>
      <w:r>
        <w:rPr>
          <w:noProof/>
        </w:rPr>
        <w:fldChar w:fldCharType="separate"/>
      </w:r>
      <w:r>
        <w:rPr>
          <w:noProof/>
        </w:rPr>
        <w:t>6</w:t>
      </w:r>
      <w:r>
        <w:rPr>
          <w:noProof/>
        </w:rPr>
        <w:fldChar w:fldCharType="end"/>
      </w:r>
    </w:p>
    <w:p w14:paraId="566D80FD" w14:textId="12FB884B" w:rsidR="009367B2" w:rsidRDefault="009367B2">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_Toc146011681 \h </w:instrText>
      </w:r>
      <w:r>
        <w:rPr>
          <w:noProof/>
        </w:rPr>
      </w:r>
      <w:r>
        <w:rPr>
          <w:noProof/>
        </w:rPr>
        <w:fldChar w:fldCharType="separate"/>
      </w:r>
      <w:r>
        <w:rPr>
          <w:noProof/>
        </w:rPr>
        <w:t>6</w:t>
      </w:r>
      <w:r>
        <w:rPr>
          <w:noProof/>
        </w:rPr>
        <w:fldChar w:fldCharType="end"/>
      </w:r>
    </w:p>
    <w:p w14:paraId="41FA49E5" w14:textId="4543ECDD" w:rsidR="009367B2" w:rsidRDefault="009367B2">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_Toc146011682 \h </w:instrText>
      </w:r>
      <w:r>
        <w:rPr>
          <w:noProof/>
        </w:rPr>
      </w:r>
      <w:r>
        <w:rPr>
          <w:noProof/>
        </w:rPr>
        <w:fldChar w:fldCharType="separate"/>
      </w:r>
      <w:r>
        <w:rPr>
          <w:noProof/>
        </w:rPr>
        <w:t>6</w:t>
      </w:r>
      <w:r>
        <w:rPr>
          <w:noProof/>
        </w:rPr>
        <w:fldChar w:fldCharType="end"/>
      </w:r>
    </w:p>
    <w:p w14:paraId="39F1A3D1" w14:textId="06B025A1" w:rsidR="009367B2" w:rsidRDefault="009367B2">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_Toc146011683 \h </w:instrText>
      </w:r>
      <w:r>
        <w:rPr>
          <w:noProof/>
        </w:rPr>
      </w:r>
      <w:r>
        <w:rPr>
          <w:noProof/>
        </w:rPr>
        <w:fldChar w:fldCharType="separate"/>
      </w:r>
      <w:r>
        <w:rPr>
          <w:noProof/>
        </w:rPr>
        <w:t>6</w:t>
      </w:r>
      <w:r>
        <w:rPr>
          <w:noProof/>
        </w:rPr>
        <w:fldChar w:fldCharType="end"/>
      </w:r>
    </w:p>
    <w:p w14:paraId="062669A9" w14:textId="6E3EAAE3" w:rsidR="009367B2" w:rsidRDefault="009367B2">
      <w:pPr>
        <w:pStyle w:val="TOC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_Toc146011684 \h </w:instrText>
      </w:r>
      <w:r>
        <w:rPr>
          <w:noProof/>
        </w:rPr>
      </w:r>
      <w:r>
        <w:rPr>
          <w:noProof/>
        </w:rPr>
        <w:fldChar w:fldCharType="separate"/>
      </w:r>
      <w:r>
        <w:rPr>
          <w:noProof/>
        </w:rPr>
        <w:t>6</w:t>
      </w:r>
      <w:r>
        <w:rPr>
          <w:noProof/>
        </w:rPr>
        <w:fldChar w:fldCharType="end"/>
      </w:r>
    </w:p>
    <w:p w14:paraId="0AB03EFB" w14:textId="0B3FD469" w:rsidR="009367B2" w:rsidRDefault="009367B2">
      <w:pPr>
        <w:pStyle w:val="TOC8"/>
        <w:rPr>
          <w:rFonts w:asciiTheme="minorHAnsi" w:eastAsiaTheme="minorEastAsia" w:hAnsiTheme="minorHAnsi" w:cstheme="minorBidi"/>
          <w:b w:val="0"/>
          <w:noProof/>
          <w:szCs w:val="22"/>
          <w:lang w:val="en-US" w:eastAsia="zh-CN"/>
        </w:rPr>
      </w:pPr>
      <w:r>
        <w:rPr>
          <w:noProof/>
        </w:rPr>
        <w:t>Annex &lt;A&gt; (informative): Change history</w:t>
      </w:r>
      <w:r>
        <w:rPr>
          <w:noProof/>
        </w:rPr>
        <w:tab/>
      </w:r>
      <w:r>
        <w:rPr>
          <w:noProof/>
        </w:rPr>
        <w:fldChar w:fldCharType="begin"/>
      </w:r>
      <w:r>
        <w:rPr>
          <w:noProof/>
        </w:rPr>
        <w:instrText xml:space="preserve"> PAGEREF _Toc146011685 \h </w:instrText>
      </w:r>
      <w:r>
        <w:rPr>
          <w:noProof/>
        </w:rPr>
      </w:r>
      <w:r>
        <w:rPr>
          <w:noProof/>
        </w:rPr>
        <w:fldChar w:fldCharType="separate"/>
      </w:r>
      <w:r>
        <w:rPr>
          <w:noProof/>
        </w:rPr>
        <w:t>7</w:t>
      </w:r>
      <w:r>
        <w:rPr>
          <w:noProof/>
        </w:rPr>
        <w:fldChar w:fldCharType="end"/>
      </w:r>
    </w:p>
    <w:p w14:paraId="0B9E3498" w14:textId="5EA14500" w:rsidR="00080512" w:rsidRPr="004D3578" w:rsidRDefault="004D3578">
      <w:r w:rsidRPr="004D3578">
        <w:rPr>
          <w:noProof/>
          <w:sz w:val="22"/>
        </w:rPr>
        <w:fldChar w:fldCharType="end"/>
      </w:r>
    </w:p>
    <w:p w14:paraId="747690AD" w14:textId="7027248C" w:rsidR="0074026F" w:rsidRPr="007B600E" w:rsidRDefault="00080512" w:rsidP="003529CC">
      <w:pPr>
        <w:pStyle w:val="Guidance"/>
      </w:pPr>
      <w:r w:rsidRPr="004D3578">
        <w:br w:type="page"/>
      </w:r>
      <w:bookmarkStart w:id="15" w:name="_GoBack"/>
      <w:bookmarkEnd w:id="15"/>
    </w:p>
    <w:p w14:paraId="03993004" w14:textId="77777777" w:rsidR="00080512" w:rsidRDefault="00080512">
      <w:pPr>
        <w:pStyle w:val="1"/>
      </w:pPr>
      <w:bookmarkStart w:id="16" w:name="foreword"/>
      <w:bookmarkStart w:id="17" w:name="_Toc146011678"/>
      <w:bookmarkEnd w:id="16"/>
      <w:r w:rsidRPr="004D3578">
        <w:lastRenderedPageBreak/>
        <w:t>Foreword</w:t>
      </w:r>
      <w:bookmarkEnd w:id="17"/>
    </w:p>
    <w:p w14:paraId="2511FBFA" w14:textId="589A003D" w:rsidR="00080512" w:rsidRPr="004D3578" w:rsidRDefault="00080512">
      <w:r w:rsidRPr="004D3578">
        <w:t xml:space="preserve">This Technical </w:t>
      </w:r>
      <w:bookmarkStart w:id="18" w:name="spectype3"/>
      <w:r w:rsidRPr="003529CC">
        <w:t>Specification</w:t>
      </w:r>
      <w:r w:rsidR="00602AEA" w:rsidRPr="003529CC">
        <w: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19" w:name="introduction"/>
      <w:bookmarkEnd w:id="19"/>
      <w:r w:rsidRPr="004D3578">
        <w:br w:type="page"/>
      </w:r>
      <w:bookmarkStart w:id="20" w:name="scope"/>
      <w:bookmarkStart w:id="21" w:name="_Toc146011679"/>
      <w:bookmarkEnd w:id="20"/>
      <w:r w:rsidRPr="004D3578">
        <w:lastRenderedPageBreak/>
        <w:t>1</w:t>
      </w:r>
      <w:r w:rsidRPr="004D3578">
        <w:tab/>
        <w:t>Scope</w:t>
      </w:r>
      <w:bookmarkEnd w:id="21"/>
    </w:p>
    <w:p w14:paraId="4EA05E1B" w14:textId="77777777" w:rsidR="00080512" w:rsidRPr="004D3578" w:rsidRDefault="00080512">
      <w:r w:rsidRPr="004D3578">
        <w:t>The present document …</w:t>
      </w:r>
    </w:p>
    <w:p w14:paraId="794720D9" w14:textId="77777777" w:rsidR="00080512" w:rsidRPr="004D3578" w:rsidRDefault="00080512">
      <w:pPr>
        <w:pStyle w:val="1"/>
      </w:pPr>
      <w:bookmarkStart w:id="22" w:name="references"/>
      <w:bookmarkStart w:id="23" w:name="_Toc146011680"/>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ACB616" w14:textId="77777777" w:rsidR="00080512" w:rsidRPr="004D3578" w:rsidRDefault="00080512">
      <w:pPr>
        <w:pStyle w:val="1"/>
      </w:pPr>
      <w:bookmarkStart w:id="24" w:name="definitions"/>
      <w:bookmarkStart w:id="25" w:name="_Toc146011681"/>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21"/>
      </w:pPr>
      <w:bookmarkStart w:id="26" w:name="_Toc146011682"/>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7" w:name="_Toc146011683"/>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8" w:name="_Toc146011684"/>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5CA5E6C2" w14:textId="032FC047" w:rsidR="00080512" w:rsidRPr="004D3578" w:rsidRDefault="00080512">
      <w:pPr>
        <w:pStyle w:val="8"/>
      </w:pPr>
      <w:bookmarkStart w:id="29" w:name="clause4"/>
      <w:bookmarkEnd w:id="29"/>
      <w:r w:rsidRPr="004D3578">
        <w:br w:type="page"/>
      </w:r>
      <w:bookmarkStart w:id="30" w:name="_Toc146011685"/>
      <w:r w:rsidRPr="004D3578">
        <w:lastRenderedPageBreak/>
        <w:t>Annex &lt;</w:t>
      </w:r>
      <w:r w:rsidR="007363E6">
        <w:t>A</w:t>
      </w:r>
      <w:r w:rsidRPr="004D3578">
        <w:t>&gt; (informative):</w:t>
      </w:r>
      <w:r w:rsidRPr="004D3578">
        <w:br/>
        <w:t>Change history</w:t>
      </w:r>
      <w:bookmarkEnd w:id="30"/>
    </w:p>
    <w:p w14:paraId="06FAD520" w14:textId="77777777" w:rsidR="00054A22" w:rsidRPr="00235394" w:rsidRDefault="00054A22" w:rsidP="00054A22">
      <w:pPr>
        <w:pStyle w:val="TH"/>
      </w:pPr>
      <w:bookmarkStart w:id="31" w:name="historyclause"/>
      <w:bookmarkEnd w:id="3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14A85309" w:rsidR="003C3971" w:rsidRPr="006B0D02" w:rsidRDefault="007363E6" w:rsidP="00C72833">
            <w:pPr>
              <w:pStyle w:val="TAC"/>
              <w:rPr>
                <w:sz w:val="16"/>
                <w:szCs w:val="16"/>
              </w:rPr>
            </w:pPr>
            <w:r>
              <w:rPr>
                <w:sz w:val="16"/>
                <w:szCs w:val="16"/>
              </w:rPr>
              <w:t>2023-</w:t>
            </w:r>
            <w:r w:rsidR="000841AC">
              <w:rPr>
                <w:sz w:val="16"/>
                <w:szCs w:val="16"/>
              </w:rPr>
              <w:t>10</w:t>
            </w:r>
          </w:p>
        </w:tc>
        <w:tc>
          <w:tcPr>
            <w:tcW w:w="800" w:type="dxa"/>
            <w:shd w:val="solid" w:color="FFFFFF" w:fill="auto"/>
          </w:tcPr>
          <w:p w14:paraId="55C8CC01" w14:textId="7E3B1BF0" w:rsidR="003C3971" w:rsidRPr="006B0D02" w:rsidRDefault="007363E6" w:rsidP="00C72833">
            <w:pPr>
              <w:pStyle w:val="TAC"/>
              <w:rPr>
                <w:sz w:val="16"/>
                <w:szCs w:val="16"/>
              </w:rPr>
            </w:pPr>
            <w:r>
              <w:rPr>
                <w:sz w:val="16"/>
                <w:szCs w:val="16"/>
              </w:rPr>
              <w:t>SA5#1</w:t>
            </w:r>
            <w:r w:rsidR="000841AC">
              <w:rPr>
                <w:sz w:val="16"/>
                <w:szCs w:val="16"/>
              </w:rPr>
              <w:t>51</w:t>
            </w: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37678D8F" w:rsidR="003C3971" w:rsidRPr="006B0D02" w:rsidRDefault="007363E6" w:rsidP="00C72833">
            <w:pPr>
              <w:pStyle w:val="TAL"/>
              <w:rPr>
                <w:sz w:val="16"/>
                <w:szCs w:val="16"/>
              </w:rPr>
            </w:pPr>
            <w:r>
              <w:rPr>
                <w:sz w:val="16"/>
                <w:szCs w:val="16"/>
              </w:rPr>
              <w:t>Initial skeleton</w:t>
            </w:r>
          </w:p>
        </w:tc>
        <w:tc>
          <w:tcPr>
            <w:tcW w:w="708" w:type="dxa"/>
            <w:shd w:val="solid" w:color="FFFFFF" w:fill="auto"/>
          </w:tcPr>
          <w:p w14:paraId="5E97A6B2" w14:textId="60B7C090" w:rsidR="003C3971" w:rsidRPr="007D6048" w:rsidRDefault="007363E6" w:rsidP="00C72833">
            <w:pPr>
              <w:pStyle w:val="TAC"/>
              <w:rPr>
                <w:sz w:val="16"/>
                <w:szCs w:val="16"/>
              </w:rPr>
            </w:pPr>
            <w:r>
              <w:rPr>
                <w:sz w:val="16"/>
                <w:szCs w:val="16"/>
              </w:rPr>
              <w:t>0.0.0</w:t>
            </w:r>
          </w:p>
        </w:tc>
      </w:tr>
    </w:tbl>
    <w:p w14:paraId="6AE5F0B0" w14:textId="224012FE" w:rsidR="00080512" w:rsidRDefault="00080512" w:rsidP="009367B2">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B1642B" w14:textId="77777777" w:rsidR="00B251FF" w:rsidRDefault="00B251FF">
      <w:r>
        <w:separator/>
      </w:r>
    </w:p>
  </w:endnote>
  <w:endnote w:type="continuationSeparator" w:id="0">
    <w:p w14:paraId="6795381A" w14:textId="77777777" w:rsidR="00B251FF" w:rsidRDefault="00B25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959FCF" w14:textId="77777777" w:rsidR="00B251FF" w:rsidRDefault="00B251FF">
      <w:r>
        <w:separator/>
      </w:r>
    </w:p>
  </w:footnote>
  <w:footnote w:type="continuationSeparator" w:id="0">
    <w:p w14:paraId="6BC0BFAA" w14:textId="77777777" w:rsidR="00B251FF" w:rsidRDefault="00B251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66313AD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67B2">
      <w:rPr>
        <w:rFonts w:ascii="Arial" w:hAnsi="Arial" w:cs="Arial"/>
        <w:b/>
        <w:noProof/>
        <w:sz w:val="18"/>
        <w:szCs w:val="18"/>
      </w:rPr>
      <w:t>3GPP TS 32.282 V0.0.0 (2023-10)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754E77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67B2">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870CA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841AC"/>
    <w:rsid w:val="0008701B"/>
    <w:rsid w:val="000C47C3"/>
    <w:rsid w:val="000D58AB"/>
    <w:rsid w:val="001128F1"/>
    <w:rsid w:val="00133525"/>
    <w:rsid w:val="001A4C42"/>
    <w:rsid w:val="001A7420"/>
    <w:rsid w:val="001B12ED"/>
    <w:rsid w:val="001B6637"/>
    <w:rsid w:val="001C21C3"/>
    <w:rsid w:val="001D02C2"/>
    <w:rsid w:val="001F0C1D"/>
    <w:rsid w:val="001F1132"/>
    <w:rsid w:val="001F168B"/>
    <w:rsid w:val="002347A2"/>
    <w:rsid w:val="002675F0"/>
    <w:rsid w:val="002760EE"/>
    <w:rsid w:val="002B6339"/>
    <w:rsid w:val="002E00EE"/>
    <w:rsid w:val="003172DC"/>
    <w:rsid w:val="0034630F"/>
    <w:rsid w:val="003529CC"/>
    <w:rsid w:val="0035462D"/>
    <w:rsid w:val="00356555"/>
    <w:rsid w:val="003765B8"/>
    <w:rsid w:val="003C3971"/>
    <w:rsid w:val="003F10F4"/>
    <w:rsid w:val="00423334"/>
    <w:rsid w:val="004345EC"/>
    <w:rsid w:val="00455876"/>
    <w:rsid w:val="00465515"/>
    <w:rsid w:val="0049751D"/>
    <w:rsid w:val="004C30AC"/>
    <w:rsid w:val="004D3578"/>
    <w:rsid w:val="004E213A"/>
    <w:rsid w:val="004F0988"/>
    <w:rsid w:val="004F3340"/>
    <w:rsid w:val="0053388B"/>
    <w:rsid w:val="00535773"/>
    <w:rsid w:val="00543E6C"/>
    <w:rsid w:val="00565087"/>
    <w:rsid w:val="00597B11"/>
    <w:rsid w:val="005B5B10"/>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279E"/>
    <w:rsid w:val="00713C44"/>
    <w:rsid w:val="00734A5B"/>
    <w:rsid w:val="007363E6"/>
    <w:rsid w:val="0074026F"/>
    <w:rsid w:val="007429F6"/>
    <w:rsid w:val="00744E76"/>
    <w:rsid w:val="00765EA3"/>
    <w:rsid w:val="00774DA4"/>
    <w:rsid w:val="00781F0F"/>
    <w:rsid w:val="007B600E"/>
    <w:rsid w:val="007F0F4A"/>
    <w:rsid w:val="008028A4"/>
    <w:rsid w:val="00814634"/>
    <w:rsid w:val="008224E5"/>
    <w:rsid w:val="00830747"/>
    <w:rsid w:val="008768CA"/>
    <w:rsid w:val="00876934"/>
    <w:rsid w:val="00891C49"/>
    <w:rsid w:val="008C384C"/>
    <w:rsid w:val="008E2D68"/>
    <w:rsid w:val="008E6756"/>
    <w:rsid w:val="0090271F"/>
    <w:rsid w:val="00902E23"/>
    <w:rsid w:val="009114D7"/>
    <w:rsid w:val="0091348E"/>
    <w:rsid w:val="00917CCB"/>
    <w:rsid w:val="00932D06"/>
    <w:rsid w:val="00933FB0"/>
    <w:rsid w:val="009367B2"/>
    <w:rsid w:val="00942EC2"/>
    <w:rsid w:val="00955CBC"/>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251FF"/>
    <w:rsid w:val="00B93086"/>
    <w:rsid w:val="00BA19ED"/>
    <w:rsid w:val="00BA4B8D"/>
    <w:rsid w:val="00BC0F7D"/>
    <w:rsid w:val="00BD7D31"/>
    <w:rsid w:val="00BE3255"/>
    <w:rsid w:val="00BF128E"/>
    <w:rsid w:val="00C074DD"/>
    <w:rsid w:val="00C1496A"/>
    <w:rsid w:val="00C33079"/>
    <w:rsid w:val="00C45231"/>
    <w:rsid w:val="00C551FF"/>
    <w:rsid w:val="00C6652F"/>
    <w:rsid w:val="00C72833"/>
    <w:rsid w:val="00C80F1D"/>
    <w:rsid w:val="00C91962"/>
    <w:rsid w:val="00C93F40"/>
    <w:rsid w:val="00CA3D0C"/>
    <w:rsid w:val="00CB1317"/>
    <w:rsid w:val="00D57972"/>
    <w:rsid w:val="00D675A9"/>
    <w:rsid w:val="00D738D6"/>
    <w:rsid w:val="00D755EB"/>
    <w:rsid w:val="00D76048"/>
    <w:rsid w:val="00D82E6F"/>
    <w:rsid w:val="00D87E00"/>
    <w:rsid w:val="00D9134D"/>
    <w:rsid w:val="00DA23C2"/>
    <w:rsid w:val="00DA7A03"/>
    <w:rsid w:val="00DB1818"/>
    <w:rsid w:val="00DC309B"/>
    <w:rsid w:val="00DC4DA2"/>
    <w:rsid w:val="00DD4C17"/>
    <w:rsid w:val="00DD74A5"/>
    <w:rsid w:val="00DF2B1F"/>
    <w:rsid w:val="00DF62CD"/>
    <w:rsid w:val="00E16509"/>
    <w:rsid w:val="00E44582"/>
    <w:rsid w:val="00E51745"/>
    <w:rsid w:val="00E77645"/>
    <w:rsid w:val="00EA15B0"/>
    <w:rsid w:val="00EA5EA7"/>
    <w:rsid w:val="00EC4A25"/>
    <w:rsid w:val="00EE47F6"/>
    <w:rsid w:val="00EF608C"/>
    <w:rsid w:val="00F025A2"/>
    <w:rsid w:val="00F04712"/>
    <w:rsid w:val="00F13360"/>
    <w:rsid w:val="00F22EC7"/>
    <w:rsid w:val="00F325C8"/>
    <w:rsid w:val="00F53A3F"/>
    <w:rsid w:val="00F653B8"/>
    <w:rsid w:val="00F9008D"/>
    <w:rsid w:val="00FA1266"/>
    <w:rsid w:val="00FA75CE"/>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val="en-GB"/>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Pr>
      <w:color w:val="FF0000"/>
    </w:rPr>
  </w:style>
  <w:style w:type="paragraph" w:customStyle="1" w:styleId="TH">
    <w:name w:val="TH"/>
    <w:basedOn w:val="a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rsid w:val="004F0988"/>
    <w:pPr>
      <w:spacing w:after="0"/>
    </w:pPr>
    <w:rPr>
      <w:rFonts w:ascii="Segoe UI" w:hAnsi="Segoe UI" w:cs="Segoe UI"/>
      <w:sz w:val="18"/>
      <w:szCs w:val="18"/>
    </w:rPr>
  </w:style>
  <w:style w:type="character" w:customStyle="1" w:styleId="a8">
    <w:name w:val="批注框文本 字符"/>
    <w:link w:val="a7"/>
    <w:rsid w:val="004F0988"/>
    <w:rPr>
      <w:rFonts w:ascii="Segoe UI" w:hAnsi="Segoe UI" w:cs="Segoe UI"/>
      <w:sz w:val="18"/>
      <w:szCs w:val="18"/>
      <w:lang w:eastAsia="en-US"/>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rsid w:val="00F13360"/>
    <w:rPr>
      <w:color w:val="954F72"/>
      <w:u w:val="single"/>
    </w:rPr>
  </w:style>
  <w:style w:type="paragraph" w:styleId="ad">
    <w:name w:val="Bibliography"/>
    <w:basedOn w:val="a1"/>
    <w:next w:val="a1"/>
    <w:uiPriority w:val="37"/>
    <w:semiHidden/>
    <w:unhideWhenUsed/>
    <w:rsid w:val="001128F1"/>
  </w:style>
  <w:style w:type="paragraph" w:styleId="ae">
    <w:name w:val="Block Text"/>
    <w:basedOn w:val="a1"/>
    <w:rsid w:val="001128F1"/>
    <w:pPr>
      <w:spacing w:after="120"/>
      <w:ind w:left="1440" w:right="1440"/>
    </w:pPr>
  </w:style>
  <w:style w:type="paragraph" w:styleId="af">
    <w:name w:val="Body Text"/>
    <w:basedOn w:val="a1"/>
    <w:link w:val="af0"/>
    <w:rsid w:val="001128F1"/>
    <w:pPr>
      <w:spacing w:after="120"/>
    </w:pPr>
  </w:style>
  <w:style w:type="character" w:customStyle="1" w:styleId="af0">
    <w:name w:val="正文文本 字符"/>
    <w:link w:val="af"/>
    <w:rsid w:val="001128F1"/>
    <w:rPr>
      <w:lang w:eastAsia="en-US"/>
    </w:rPr>
  </w:style>
  <w:style w:type="paragraph" w:styleId="22">
    <w:name w:val="Body Text 2"/>
    <w:basedOn w:val="a1"/>
    <w:link w:val="23"/>
    <w:rsid w:val="001128F1"/>
    <w:pPr>
      <w:spacing w:after="120" w:line="480" w:lineRule="auto"/>
    </w:pPr>
  </w:style>
  <w:style w:type="character" w:customStyle="1" w:styleId="23">
    <w:name w:val="正文文本 2 字符"/>
    <w:link w:val="22"/>
    <w:rsid w:val="001128F1"/>
    <w:rPr>
      <w:lang w:eastAsia="en-US"/>
    </w:rPr>
  </w:style>
  <w:style w:type="paragraph" w:styleId="32">
    <w:name w:val="Body Text 3"/>
    <w:basedOn w:val="a1"/>
    <w:link w:val="33"/>
    <w:rsid w:val="001128F1"/>
    <w:pPr>
      <w:spacing w:after="120"/>
    </w:pPr>
    <w:rPr>
      <w:sz w:val="16"/>
      <w:szCs w:val="16"/>
    </w:rPr>
  </w:style>
  <w:style w:type="character" w:customStyle="1" w:styleId="33">
    <w:name w:val="正文文本 3 字符"/>
    <w:link w:val="32"/>
    <w:rsid w:val="001128F1"/>
    <w:rPr>
      <w:sz w:val="16"/>
      <w:szCs w:val="16"/>
      <w:lang w:eastAsia="en-US"/>
    </w:rPr>
  </w:style>
  <w:style w:type="paragraph" w:styleId="af1">
    <w:name w:val="Body Text First Indent"/>
    <w:basedOn w:val="af"/>
    <w:link w:val="af2"/>
    <w:rsid w:val="001128F1"/>
    <w:pPr>
      <w:ind w:firstLine="210"/>
    </w:pPr>
  </w:style>
  <w:style w:type="character" w:customStyle="1" w:styleId="af2">
    <w:name w:val="正文文本首行缩进 字符"/>
    <w:link w:val="af1"/>
    <w:rsid w:val="001128F1"/>
    <w:rPr>
      <w:lang w:eastAsia="en-US"/>
    </w:rPr>
  </w:style>
  <w:style w:type="paragraph" w:styleId="af3">
    <w:name w:val="Body Text Indent"/>
    <w:basedOn w:val="a1"/>
    <w:link w:val="af4"/>
    <w:rsid w:val="001128F1"/>
    <w:pPr>
      <w:spacing w:after="120"/>
      <w:ind w:left="283"/>
    </w:pPr>
  </w:style>
  <w:style w:type="character" w:customStyle="1" w:styleId="af4">
    <w:name w:val="正文文本缩进 字符"/>
    <w:link w:val="af3"/>
    <w:rsid w:val="001128F1"/>
    <w:rPr>
      <w:lang w:eastAsia="en-US"/>
    </w:rPr>
  </w:style>
  <w:style w:type="paragraph" w:styleId="24">
    <w:name w:val="Body Text First Indent 2"/>
    <w:basedOn w:val="af3"/>
    <w:link w:val="25"/>
    <w:rsid w:val="001128F1"/>
    <w:pPr>
      <w:ind w:firstLine="210"/>
    </w:pPr>
  </w:style>
  <w:style w:type="character" w:customStyle="1" w:styleId="25">
    <w:name w:val="正文文本首行缩进 2 字符"/>
    <w:link w:val="24"/>
    <w:rsid w:val="001128F1"/>
    <w:rPr>
      <w:lang w:eastAsia="en-US"/>
    </w:rPr>
  </w:style>
  <w:style w:type="paragraph" w:styleId="26">
    <w:name w:val="Body Text Indent 2"/>
    <w:basedOn w:val="a1"/>
    <w:link w:val="27"/>
    <w:rsid w:val="001128F1"/>
    <w:pPr>
      <w:spacing w:after="120" w:line="480" w:lineRule="auto"/>
      <w:ind w:left="283"/>
    </w:pPr>
  </w:style>
  <w:style w:type="character" w:customStyle="1" w:styleId="27">
    <w:name w:val="正文文本缩进 2 字符"/>
    <w:link w:val="26"/>
    <w:rsid w:val="001128F1"/>
    <w:rPr>
      <w:lang w:eastAsia="en-US"/>
    </w:rPr>
  </w:style>
  <w:style w:type="paragraph" w:styleId="34">
    <w:name w:val="Body Text Indent 3"/>
    <w:basedOn w:val="a1"/>
    <w:link w:val="35"/>
    <w:rsid w:val="001128F1"/>
    <w:pPr>
      <w:spacing w:after="120"/>
      <w:ind w:left="283"/>
    </w:pPr>
    <w:rPr>
      <w:sz w:val="16"/>
      <w:szCs w:val="16"/>
    </w:rPr>
  </w:style>
  <w:style w:type="character" w:customStyle="1" w:styleId="35">
    <w:name w:val="正文文本缩进 3 字符"/>
    <w:link w:val="34"/>
    <w:rsid w:val="001128F1"/>
    <w:rPr>
      <w:sz w:val="16"/>
      <w:szCs w:val="16"/>
      <w:lang w:eastAsia="en-US"/>
    </w:rPr>
  </w:style>
  <w:style w:type="paragraph" w:styleId="af5">
    <w:name w:val="caption"/>
    <w:basedOn w:val="a1"/>
    <w:next w:val="a1"/>
    <w:semiHidden/>
    <w:unhideWhenUsed/>
    <w:qFormat/>
    <w:rsid w:val="001128F1"/>
    <w:rPr>
      <w:b/>
      <w:bCs/>
    </w:rPr>
  </w:style>
  <w:style w:type="paragraph" w:styleId="af6">
    <w:name w:val="Closing"/>
    <w:basedOn w:val="a1"/>
    <w:link w:val="af7"/>
    <w:rsid w:val="001128F1"/>
    <w:pPr>
      <w:ind w:left="4252"/>
    </w:pPr>
  </w:style>
  <w:style w:type="character" w:customStyle="1" w:styleId="af7">
    <w:name w:val="结束语 字符"/>
    <w:link w:val="af6"/>
    <w:rsid w:val="001128F1"/>
    <w:rPr>
      <w:lang w:eastAsia="en-US"/>
    </w:rPr>
  </w:style>
  <w:style w:type="paragraph" w:styleId="af8">
    <w:name w:val="annotation text"/>
    <w:basedOn w:val="a1"/>
    <w:link w:val="af9"/>
    <w:rsid w:val="001128F1"/>
  </w:style>
  <w:style w:type="character" w:customStyle="1" w:styleId="af9">
    <w:name w:val="批注文字 字符"/>
    <w:link w:val="af8"/>
    <w:rsid w:val="001128F1"/>
    <w:rPr>
      <w:lang w:eastAsia="en-US"/>
    </w:rPr>
  </w:style>
  <w:style w:type="paragraph" w:styleId="afa">
    <w:name w:val="annotation subject"/>
    <w:basedOn w:val="af8"/>
    <w:next w:val="af8"/>
    <w:link w:val="afb"/>
    <w:rsid w:val="001128F1"/>
    <w:rPr>
      <w:b/>
      <w:bCs/>
    </w:rPr>
  </w:style>
  <w:style w:type="character" w:customStyle="1" w:styleId="afb">
    <w:name w:val="批注主题 字符"/>
    <w:link w:val="afa"/>
    <w:rsid w:val="001128F1"/>
    <w:rPr>
      <w:b/>
      <w:bCs/>
      <w:lang w:eastAsia="en-US"/>
    </w:rPr>
  </w:style>
  <w:style w:type="paragraph" w:styleId="afc">
    <w:name w:val="Date"/>
    <w:basedOn w:val="a1"/>
    <w:next w:val="a1"/>
    <w:link w:val="afd"/>
    <w:rsid w:val="001128F1"/>
  </w:style>
  <w:style w:type="character" w:customStyle="1" w:styleId="afd">
    <w:name w:val="日期 字符"/>
    <w:link w:val="afc"/>
    <w:rsid w:val="001128F1"/>
    <w:rPr>
      <w:lang w:eastAsia="en-US"/>
    </w:rPr>
  </w:style>
  <w:style w:type="paragraph" w:styleId="afe">
    <w:name w:val="Document Map"/>
    <w:basedOn w:val="a1"/>
    <w:link w:val="aff"/>
    <w:rsid w:val="001128F1"/>
    <w:rPr>
      <w:rFonts w:ascii="Segoe UI" w:hAnsi="Segoe UI" w:cs="Segoe UI"/>
      <w:sz w:val="16"/>
      <w:szCs w:val="16"/>
    </w:rPr>
  </w:style>
  <w:style w:type="character" w:customStyle="1" w:styleId="aff">
    <w:name w:val="文档结构图 字符"/>
    <w:link w:val="afe"/>
    <w:rsid w:val="001128F1"/>
    <w:rPr>
      <w:rFonts w:ascii="Segoe UI" w:hAnsi="Segoe UI" w:cs="Segoe UI"/>
      <w:sz w:val="16"/>
      <w:szCs w:val="16"/>
      <w:lang w:eastAsia="en-US"/>
    </w:rPr>
  </w:style>
  <w:style w:type="paragraph" w:styleId="aff0">
    <w:name w:val="E-mail Signature"/>
    <w:basedOn w:val="a1"/>
    <w:link w:val="aff1"/>
    <w:rsid w:val="001128F1"/>
  </w:style>
  <w:style w:type="character" w:customStyle="1" w:styleId="aff1">
    <w:name w:val="电子邮件签名 字符"/>
    <w:link w:val="aff0"/>
    <w:rsid w:val="001128F1"/>
    <w:rPr>
      <w:lang w:eastAsia="en-US"/>
    </w:rPr>
  </w:style>
  <w:style w:type="paragraph" w:styleId="aff2">
    <w:name w:val="endnote text"/>
    <w:basedOn w:val="a1"/>
    <w:link w:val="aff3"/>
    <w:rsid w:val="001128F1"/>
  </w:style>
  <w:style w:type="character" w:customStyle="1" w:styleId="aff3">
    <w:name w:val="尾注文本 字符"/>
    <w:link w:val="aff2"/>
    <w:rsid w:val="001128F1"/>
    <w:rPr>
      <w:lang w:eastAsia="en-US"/>
    </w:rPr>
  </w:style>
  <w:style w:type="paragraph" w:styleId="aff4">
    <w:name w:val="envelope address"/>
    <w:basedOn w:val="a1"/>
    <w:rsid w:val="001128F1"/>
    <w:pPr>
      <w:framePr w:w="7920" w:h="1980" w:hRule="exact" w:hSpace="180" w:wrap="auto" w:hAnchor="page" w:xAlign="center" w:yAlign="bottom"/>
      <w:ind w:left="2880"/>
    </w:pPr>
    <w:rPr>
      <w:rFonts w:ascii="Calibri Light" w:hAnsi="Calibri Light"/>
      <w:sz w:val="24"/>
      <w:szCs w:val="24"/>
    </w:rPr>
  </w:style>
  <w:style w:type="paragraph" w:styleId="aff5">
    <w:name w:val="envelope return"/>
    <w:basedOn w:val="a1"/>
    <w:rsid w:val="001128F1"/>
    <w:rPr>
      <w:rFonts w:ascii="Calibri Light" w:hAnsi="Calibri Light"/>
    </w:rPr>
  </w:style>
  <w:style w:type="paragraph" w:styleId="aff6">
    <w:name w:val="footnote text"/>
    <w:basedOn w:val="a1"/>
    <w:link w:val="aff7"/>
    <w:rsid w:val="001128F1"/>
  </w:style>
  <w:style w:type="character" w:customStyle="1" w:styleId="aff7">
    <w:name w:val="脚注文本 字符"/>
    <w:link w:val="aff6"/>
    <w:rsid w:val="001128F1"/>
    <w:rPr>
      <w:lang w:eastAsia="en-US"/>
    </w:rPr>
  </w:style>
  <w:style w:type="paragraph" w:styleId="HTML">
    <w:name w:val="HTML Address"/>
    <w:basedOn w:val="a1"/>
    <w:link w:val="HTML0"/>
    <w:rsid w:val="001128F1"/>
    <w:rPr>
      <w:i/>
      <w:iCs/>
    </w:rPr>
  </w:style>
  <w:style w:type="character" w:customStyle="1" w:styleId="HTML0">
    <w:name w:val="HTML 地址 字符"/>
    <w:link w:val="HTML"/>
    <w:rsid w:val="001128F1"/>
    <w:rPr>
      <w:i/>
      <w:iCs/>
      <w:lang w:eastAsia="en-US"/>
    </w:rPr>
  </w:style>
  <w:style w:type="paragraph" w:styleId="HTML1">
    <w:name w:val="HTML Preformatted"/>
    <w:basedOn w:val="a1"/>
    <w:link w:val="HTML2"/>
    <w:rsid w:val="001128F1"/>
    <w:rPr>
      <w:rFonts w:ascii="Courier New" w:hAnsi="Courier New" w:cs="Courier New"/>
    </w:rPr>
  </w:style>
  <w:style w:type="character" w:customStyle="1" w:styleId="HTML2">
    <w:name w:val="HTML 预设格式 字符"/>
    <w:link w:val="HTML1"/>
    <w:rsid w:val="001128F1"/>
    <w:rPr>
      <w:rFonts w:ascii="Courier New" w:hAnsi="Courier New" w:cs="Courier New"/>
      <w:lang w:eastAsia="en-US"/>
    </w:rPr>
  </w:style>
  <w:style w:type="paragraph" w:styleId="10">
    <w:name w:val="index 1"/>
    <w:basedOn w:val="a1"/>
    <w:next w:val="a1"/>
    <w:rsid w:val="001128F1"/>
    <w:pPr>
      <w:ind w:left="200" w:hanging="200"/>
    </w:pPr>
  </w:style>
  <w:style w:type="paragraph" w:styleId="28">
    <w:name w:val="index 2"/>
    <w:basedOn w:val="a1"/>
    <w:next w:val="a1"/>
    <w:rsid w:val="001128F1"/>
    <w:pPr>
      <w:ind w:left="400" w:hanging="200"/>
    </w:pPr>
  </w:style>
  <w:style w:type="paragraph" w:styleId="36">
    <w:name w:val="index 3"/>
    <w:basedOn w:val="a1"/>
    <w:next w:val="a1"/>
    <w:rsid w:val="001128F1"/>
    <w:pPr>
      <w:ind w:left="600" w:hanging="200"/>
    </w:pPr>
  </w:style>
  <w:style w:type="paragraph" w:styleId="42">
    <w:name w:val="index 4"/>
    <w:basedOn w:val="a1"/>
    <w:next w:val="a1"/>
    <w:rsid w:val="001128F1"/>
    <w:pPr>
      <w:ind w:left="800" w:hanging="200"/>
    </w:pPr>
  </w:style>
  <w:style w:type="paragraph" w:styleId="52">
    <w:name w:val="index 5"/>
    <w:basedOn w:val="a1"/>
    <w:next w:val="a1"/>
    <w:rsid w:val="001128F1"/>
    <w:pPr>
      <w:ind w:left="1000" w:hanging="200"/>
    </w:pPr>
  </w:style>
  <w:style w:type="paragraph" w:styleId="60">
    <w:name w:val="index 6"/>
    <w:basedOn w:val="a1"/>
    <w:next w:val="a1"/>
    <w:rsid w:val="001128F1"/>
    <w:pPr>
      <w:ind w:left="1200" w:hanging="200"/>
    </w:pPr>
  </w:style>
  <w:style w:type="paragraph" w:styleId="70">
    <w:name w:val="index 7"/>
    <w:basedOn w:val="a1"/>
    <w:next w:val="a1"/>
    <w:rsid w:val="001128F1"/>
    <w:pPr>
      <w:ind w:left="1400" w:hanging="200"/>
    </w:pPr>
  </w:style>
  <w:style w:type="paragraph" w:styleId="80">
    <w:name w:val="index 8"/>
    <w:basedOn w:val="a1"/>
    <w:next w:val="a1"/>
    <w:rsid w:val="001128F1"/>
    <w:pPr>
      <w:ind w:left="1600" w:hanging="200"/>
    </w:pPr>
  </w:style>
  <w:style w:type="paragraph" w:styleId="90">
    <w:name w:val="index 9"/>
    <w:basedOn w:val="a1"/>
    <w:next w:val="a1"/>
    <w:rsid w:val="001128F1"/>
    <w:pPr>
      <w:ind w:left="1800" w:hanging="200"/>
    </w:pPr>
  </w:style>
  <w:style w:type="paragraph" w:styleId="aff8">
    <w:name w:val="index heading"/>
    <w:basedOn w:val="a1"/>
    <w:next w:val="10"/>
    <w:rsid w:val="001128F1"/>
    <w:rPr>
      <w:rFonts w:ascii="Calibri Light" w:hAnsi="Calibri Light"/>
      <w:b/>
      <w:bCs/>
    </w:rPr>
  </w:style>
  <w:style w:type="paragraph" w:styleId="aff9">
    <w:name w:val="Intense Quote"/>
    <w:basedOn w:val="a1"/>
    <w:next w:val="a1"/>
    <w:link w:val="affa"/>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1128F1"/>
    <w:rPr>
      <w:i/>
      <w:iCs/>
      <w:color w:val="4472C4"/>
      <w:lang w:eastAsia="en-US"/>
    </w:rPr>
  </w:style>
  <w:style w:type="paragraph" w:styleId="affb">
    <w:name w:val="List"/>
    <w:basedOn w:val="a1"/>
    <w:rsid w:val="001128F1"/>
    <w:pPr>
      <w:ind w:left="283" w:hanging="283"/>
      <w:contextualSpacing/>
    </w:pPr>
  </w:style>
  <w:style w:type="paragraph" w:styleId="29">
    <w:name w:val="List 2"/>
    <w:basedOn w:val="a1"/>
    <w:rsid w:val="001128F1"/>
    <w:pPr>
      <w:ind w:left="566" w:hanging="283"/>
      <w:contextualSpacing/>
    </w:pPr>
  </w:style>
  <w:style w:type="paragraph" w:styleId="37">
    <w:name w:val="List 3"/>
    <w:basedOn w:val="a1"/>
    <w:rsid w:val="001128F1"/>
    <w:pPr>
      <w:ind w:left="849" w:hanging="283"/>
      <w:contextualSpacing/>
    </w:pPr>
  </w:style>
  <w:style w:type="paragraph" w:styleId="43">
    <w:name w:val="List 4"/>
    <w:basedOn w:val="a1"/>
    <w:rsid w:val="001128F1"/>
    <w:pPr>
      <w:ind w:left="1132" w:hanging="283"/>
      <w:contextualSpacing/>
    </w:pPr>
  </w:style>
  <w:style w:type="paragraph" w:styleId="53">
    <w:name w:val="List 5"/>
    <w:basedOn w:val="a1"/>
    <w:rsid w:val="001128F1"/>
    <w:pPr>
      <w:ind w:left="1415" w:hanging="283"/>
      <w:contextualSpacing/>
    </w:pPr>
  </w:style>
  <w:style w:type="paragraph" w:styleId="a0">
    <w:name w:val="List Bullet"/>
    <w:basedOn w:val="a1"/>
    <w:rsid w:val="001128F1"/>
    <w:pPr>
      <w:numPr>
        <w:numId w:val="5"/>
      </w:numPr>
      <w:contextualSpacing/>
    </w:pPr>
  </w:style>
  <w:style w:type="paragraph" w:styleId="20">
    <w:name w:val="List Bullet 2"/>
    <w:basedOn w:val="a1"/>
    <w:rsid w:val="001128F1"/>
    <w:pPr>
      <w:numPr>
        <w:numId w:val="6"/>
      </w:numPr>
      <w:contextualSpacing/>
    </w:pPr>
  </w:style>
  <w:style w:type="paragraph" w:styleId="30">
    <w:name w:val="List Bullet 3"/>
    <w:basedOn w:val="a1"/>
    <w:rsid w:val="001128F1"/>
    <w:pPr>
      <w:numPr>
        <w:numId w:val="7"/>
      </w:numPr>
      <w:contextualSpacing/>
    </w:pPr>
  </w:style>
  <w:style w:type="paragraph" w:styleId="40">
    <w:name w:val="List Bullet 4"/>
    <w:basedOn w:val="a1"/>
    <w:rsid w:val="001128F1"/>
    <w:pPr>
      <w:numPr>
        <w:numId w:val="8"/>
      </w:numPr>
      <w:contextualSpacing/>
    </w:pPr>
  </w:style>
  <w:style w:type="paragraph" w:styleId="50">
    <w:name w:val="List Bullet 5"/>
    <w:basedOn w:val="a1"/>
    <w:rsid w:val="001128F1"/>
    <w:pPr>
      <w:numPr>
        <w:numId w:val="9"/>
      </w:numPr>
      <w:contextualSpacing/>
    </w:pPr>
  </w:style>
  <w:style w:type="paragraph" w:styleId="affc">
    <w:name w:val="List Continue"/>
    <w:basedOn w:val="a1"/>
    <w:rsid w:val="001128F1"/>
    <w:pPr>
      <w:spacing w:after="120"/>
      <w:ind w:left="283"/>
      <w:contextualSpacing/>
    </w:pPr>
  </w:style>
  <w:style w:type="paragraph" w:styleId="2a">
    <w:name w:val="List Continue 2"/>
    <w:basedOn w:val="a1"/>
    <w:rsid w:val="001128F1"/>
    <w:pPr>
      <w:spacing w:after="120"/>
      <w:ind w:left="566"/>
      <w:contextualSpacing/>
    </w:pPr>
  </w:style>
  <w:style w:type="paragraph" w:styleId="38">
    <w:name w:val="List Continue 3"/>
    <w:basedOn w:val="a1"/>
    <w:rsid w:val="001128F1"/>
    <w:pPr>
      <w:spacing w:after="120"/>
      <w:ind w:left="849"/>
      <w:contextualSpacing/>
    </w:pPr>
  </w:style>
  <w:style w:type="paragraph" w:styleId="44">
    <w:name w:val="List Continue 4"/>
    <w:basedOn w:val="a1"/>
    <w:rsid w:val="001128F1"/>
    <w:pPr>
      <w:spacing w:after="120"/>
      <w:ind w:left="1132"/>
      <w:contextualSpacing/>
    </w:pPr>
  </w:style>
  <w:style w:type="paragraph" w:styleId="54">
    <w:name w:val="List Continue 5"/>
    <w:basedOn w:val="a1"/>
    <w:rsid w:val="001128F1"/>
    <w:pPr>
      <w:spacing w:after="120"/>
      <w:ind w:left="1415"/>
      <w:contextualSpacing/>
    </w:pPr>
  </w:style>
  <w:style w:type="paragraph" w:styleId="a">
    <w:name w:val="List Number"/>
    <w:basedOn w:val="a1"/>
    <w:rsid w:val="001128F1"/>
    <w:pPr>
      <w:numPr>
        <w:numId w:val="10"/>
      </w:numPr>
      <w:contextualSpacing/>
    </w:pPr>
  </w:style>
  <w:style w:type="paragraph" w:styleId="2">
    <w:name w:val="List Number 2"/>
    <w:basedOn w:val="a1"/>
    <w:rsid w:val="001128F1"/>
    <w:pPr>
      <w:numPr>
        <w:numId w:val="11"/>
      </w:numPr>
      <w:contextualSpacing/>
    </w:pPr>
  </w:style>
  <w:style w:type="paragraph" w:styleId="3">
    <w:name w:val="List Number 3"/>
    <w:basedOn w:val="a1"/>
    <w:rsid w:val="001128F1"/>
    <w:pPr>
      <w:numPr>
        <w:numId w:val="12"/>
      </w:numPr>
      <w:contextualSpacing/>
    </w:pPr>
  </w:style>
  <w:style w:type="paragraph" w:styleId="4">
    <w:name w:val="List Number 4"/>
    <w:basedOn w:val="a1"/>
    <w:rsid w:val="001128F1"/>
    <w:pPr>
      <w:numPr>
        <w:numId w:val="13"/>
      </w:numPr>
      <w:contextualSpacing/>
    </w:pPr>
  </w:style>
  <w:style w:type="paragraph" w:styleId="5">
    <w:name w:val="List Number 5"/>
    <w:basedOn w:val="a1"/>
    <w:rsid w:val="001128F1"/>
    <w:pPr>
      <w:numPr>
        <w:numId w:val="14"/>
      </w:numPr>
      <w:contextualSpacing/>
    </w:pPr>
  </w:style>
  <w:style w:type="paragraph" w:styleId="affd">
    <w:name w:val="List Paragraph"/>
    <w:basedOn w:val="a1"/>
    <w:uiPriority w:val="34"/>
    <w:qFormat/>
    <w:rsid w:val="001128F1"/>
    <w:pPr>
      <w:ind w:left="720"/>
    </w:pPr>
  </w:style>
  <w:style w:type="paragraph" w:styleId="affe">
    <w:name w:val="macro"/>
    <w:link w:val="afff"/>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afff">
    <w:name w:val="宏文本 字符"/>
    <w:link w:val="affe"/>
    <w:rsid w:val="001128F1"/>
    <w:rPr>
      <w:rFonts w:ascii="Courier New" w:hAnsi="Courier New" w:cs="Courier New"/>
      <w:lang w:eastAsia="en-US"/>
    </w:rPr>
  </w:style>
  <w:style w:type="paragraph" w:styleId="afff0">
    <w:name w:val="Message Header"/>
    <w:basedOn w:val="a1"/>
    <w:link w:val="afff1"/>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1">
    <w:name w:val="信息标题 字符"/>
    <w:link w:val="afff0"/>
    <w:rsid w:val="001128F1"/>
    <w:rPr>
      <w:rFonts w:ascii="Calibri Light" w:eastAsia="Times New Roman" w:hAnsi="Calibri Light" w:cs="Times New Roman"/>
      <w:sz w:val="24"/>
      <w:szCs w:val="24"/>
      <w:shd w:val="pct20" w:color="auto" w:fill="auto"/>
      <w:lang w:eastAsia="en-US"/>
    </w:rPr>
  </w:style>
  <w:style w:type="paragraph" w:styleId="afff2">
    <w:name w:val="No Spacing"/>
    <w:uiPriority w:val="1"/>
    <w:qFormat/>
    <w:rsid w:val="001128F1"/>
    <w:rPr>
      <w:lang w:val="en-GB"/>
    </w:rPr>
  </w:style>
  <w:style w:type="paragraph" w:styleId="afff3">
    <w:name w:val="Normal (Web)"/>
    <w:basedOn w:val="a1"/>
    <w:rsid w:val="001128F1"/>
    <w:rPr>
      <w:sz w:val="24"/>
      <w:szCs w:val="24"/>
    </w:rPr>
  </w:style>
  <w:style w:type="paragraph" w:styleId="afff4">
    <w:name w:val="Normal Indent"/>
    <w:basedOn w:val="a1"/>
    <w:rsid w:val="001128F1"/>
    <w:pPr>
      <w:ind w:left="720"/>
    </w:pPr>
  </w:style>
  <w:style w:type="paragraph" w:styleId="afff5">
    <w:name w:val="Note Heading"/>
    <w:basedOn w:val="a1"/>
    <w:next w:val="a1"/>
    <w:link w:val="afff6"/>
    <w:rsid w:val="001128F1"/>
  </w:style>
  <w:style w:type="character" w:customStyle="1" w:styleId="afff6">
    <w:name w:val="注释标题 字符"/>
    <w:link w:val="afff5"/>
    <w:rsid w:val="001128F1"/>
    <w:rPr>
      <w:lang w:eastAsia="en-US"/>
    </w:rPr>
  </w:style>
  <w:style w:type="paragraph" w:styleId="afff7">
    <w:name w:val="Plain Text"/>
    <w:basedOn w:val="a1"/>
    <w:link w:val="afff8"/>
    <w:rsid w:val="001128F1"/>
    <w:rPr>
      <w:rFonts w:ascii="Courier New" w:hAnsi="Courier New" w:cs="Courier New"/>
    </w:rPr>
  </w:style>
  <w:style w:type="character" w:customStyle="1" w:styleId="afff8">
    <w:name w:val="纯文本 字符"/>
    <w:link w:val="afff7"/>
    <w:rsid w:val="001128F1"/>
    <w:rPr>
      <w:rFonts w:ascii="Courier New" w:hAnsi="Courier New" w:cs="Courier New"/>
      <w:lang w:eastAsia="en-US"/>
    </w:rPr>
  </w:style>
  <w:style w:type="paragraph" w:styleId="afff9">
    <w:name w:val="Quote"/>
    <w:basedOn w:val="a1"/>
    <w:next w:val="a1"/>
    <w:link w:val="afffa"/>
    <w:uiPriority w:val="29"/>
    <w:qFormat/>
    <w:rsid w:val="001128F1"/>
    <w:pPr>
      <w:spacing w:before="200" w:after="160"/>
      <w:ind w:left="864" w:right="864"/>
      <w:jc w:val="center"/>
    </w:pPr>
    <w:rPr>
      <w:i/>
      <w:iCs/>
      <w:color w:val="404040"/>
    </w:rPr>
  </w:style>
  <w:style w:type="character" w:customStyle="1" w:styleId="afffa">
    <w:name w:val="引用 字符"/>
    <w:link w:val="afff9"/>
    <w:uiPriority w:val="29"/>
    <w:rsid w:val="001128F1"/>
    <w:rPr>
      <w:i/>
      <w:iCs/>
      <w:color w:val="404040"/>
      <w:lang w:eastAsia="en-US"/>
    </w:rPr>
  </w:style>
  <w:style w:type="paragraph" w:styleId="afffb">
    <w:name w:val="Salutation"/>
    <w:basedOn w:val="a1"/>
    <w:next w:val="a1"/>
    <w:link w:val="afffc"/>
    <w:rsid w:val="001128F1"/>
  </w:style>
  <w:style w:type="character" w:customStyle="1" w:styleId="afffc">
    <w:name w:val="称呼 字符"/>
    <w:link w:val="afffb"/>
    <w:rsid w:val="001128F1"/>
    <w:rPr>
      <w:lang w:eastAsia="en-US"/>
    </w:rPr>
  </w:style>
  <w:style w:type="paragraph" w:styleId="afffd">
    <w:name w:val="Signature"/>
    <w:basedOn w:val="a1"/>
    <w:link w:val="afffe"/>
    <w:rsid w:val="001128F1"/>
    <w:pPr>
      <w:ind w:left="4252"/>
    </w:pPr>
  </w:style>
  <w:style w:type="character" w:customStyle="1" w:styleId="afffe">
    <w:name w:val="签名 字符"/>
    <w:link w:val="afffd"/>
    <w:rsid w:val="001128F1"/>
    <w:rPr>
      <w:lang w:eastAsia="en-US"/>
    </w:rPr>
  </w:style>
  <w:style w:type="paragraph" w:styleId="affff">
    <w:name w:val="Subtitle"/>
    <w:basedOn w:val="a1"/>
    <w:next w:val="a1"/>
    <w:link w:val="affff0"/>
    <w:qFormat/>
    <w:rsid w:val="001128F1"/>
    <w:pPr>
      <w:spacing w:after="60"/>
      <w:jc w:val="center"/>
      <w:outlineLvl w:val="1"/>
    </w:pPr>
    <w:rPr>
      <w:rFonts w:ascii="Calibri Light" w:hAnsi="Calibri Light"/>
      <w:sz w:val="24"/>
      <w:szCs w:val="24"/>
    </w:rPr>
  </w:style>
  <w:style w:type="character" w:customStyle="1" w:styleId="affff0">
    <w:name w:val="副标题 字符"/>
    <w:link w:val="affff"/>
    <w:rsid w:val="001128F1"/>
    <w:rPr>
      <w:rFonts w:ascii="Calibri Light" w:eastAsia="Times New Roman" w:hAnsi="Calibri Light" w:cs="Times New Roman"/>
      <w:sz w:val="24"/>
      <w:szCs w:val="24"/>
      <w:lang w:eastAsia="en-US"/>
    </w:rPr>
  </w:style>
  <w:style w:type="paragraph" w:styleId="affff1">
    <w:name w:val="table of authorities"/>
    <w:basedOn w:val="a1"/>
    <w:next w:val="a1"/>
    <w:rsid w:val="001128F1"/>
    <w:pPr>
      <w:ind w:left="200" w:hanging="200"/>
    </w:pPr>
  </w:style>
  <w:style w:type="paragraph" w:styleId="affff2">
    <w:name w:val="table of figures"/>
    <w:basedOn w:val="a1"/>
    <w:next w:val="a1"/>
    <w:rsid w:val="001128F1"/>
  </w:style>
  <w:style w:type="paragraph" w:styleId="affff3">
    <w:name w:val="Title"/>
    <w:basedOn w:val="a1"/>
    <w:next w:val="a1"/>
    <w:link w:val="affff4"/>
    <w:qFormat/>
    <w:rsid w:val="001128F1"/>
    <w:pPr>
      <w:spacing w:before="240" w:after="60"/>
      <w:jc w:val="center"/>
      <w:outlineLvl w:val="0"/>
    </w:pPr>
    <w:rPr>
      <w:rFonts w:ascii="Calibri Light" w:hAnsi="Calibri Light"/>
      <w:b/>
      <w:bCs/>
      <w:kern w:val="28"/>
      <w:sz w:val="32"/>
      <w:szCs w:val="32"/>
    </w:rPr>
  </w:style>
  <w:style w:type="character" w:customStyle="1" w:styleId="affff4">
    <w:name w:val="标题 字符"/>
    <w:link w:val="affff3"/>
    <w:rsid w:val="001128F1"/>
    <w:rPr>
      <w:rFonts w:ascii="Calibri Light" w:eastAsia="Times New Roman" w:hAnsi="Calibri Light" w:cs="Times New Roman"/>
      <w:b/>
      <w:bCs/>
      <w:kern w:val="28"/>
      <w:sz w:val="32"/>
      <w:szCs w:val="32"/>
      <w:lang w:eastAsia="en-US"/>
    </w:rPr>
  </w:style>
  <w:style w:type="paragraph" w:styleId="affff5">
    <w:name w:val="toa heading"/>
    <w:basedOn w:val="a1"/>
    <w:next w:val="a1"/>
    <w:rsid w:val="001128F1"/>
    <w:pPr>
      <w:spacing w:before="120"/>
    </w:pPr>
    <w:rPr>
      <w:rFonts w:ascii="Calibri Light" w:hAnsi="Calibri Light"/>
      <w:b/>
      <w:bCs/>
      <w:sz w:val="24"/>
      <w:szCs w:val="24"/>
    </w:rPr>
  </w:style>
  <w:style w:type="paragraph" w:styleId="TOC">
    <w:name w:val="TOC Heading"/>
    <w:basedOn w:val="1"/>
    <w:next w:val="a1"/>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affff6">
    <w:name w:val="Revision"/>
    <w:hidden/>
    <w:uiPriority w:val="99"/>
    <w:semiHidden/>
    <w:rsid w:val="00932D0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327BE-D6F4-4FCB-9DF4-EE774FE20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7</Pages>
  <Words>1008</Words>
  <Characters>5752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6</cp:revision>
  <cp:lastPrinted>2019-02-25T14:05:00Z</cp:lastPrinted>
  <dcterms:created xsi:type="dcterms:W3CDTF">2023-09-19T01:51:00Z</dcterms:created>
  <dcterms:modified xsi:type="dcterms:W3CDTF">2023-09-19T02:27:00Z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_2015_ms_pID_725343">
    <vt:lpwstr>(3)teKnS6EdTYIQ2ZnpOj3H0Zs1u7O8oKstQF5aBzXscE65aNCPzQXg7AEoswcAvjlvTolEhm5/
ldDt5mZ/TMTo/s589vjQRB1eKNOswbPPw+cDbZzDyANQcU3bo16iJwdwaWA0giz4Yvy3YWGl
CqThOH58gJVzwY3Av5sfR2+A0KoQngCx1selZNtRS+p3ol8ygIoGUyAnuaCAS/SsI/274P/k
YDsoABpS9iUfpfhv3P</vt:lpwstr>
  </property>
  <property fmtid="{D5CDD505-2E9C-101B-9397-08002B2CF9AE}" pid="14" name="_2015_ms_pID_7253431">
    <vt:lpwstr>P4A4kGuaTA1GKEetan9SV/ygtoh21z8OSezuwCxOnFhcipxX3+C/+j
hh/zJLIJ+I6ucP2Bw0ekpVadcCXlsGNfu5Nt9nnpz96aMheItJlrGPyE4m75F2GeXtXFErd0
bKhm1z56lzBOM6ynxEPUSBjJf1bX0rox83CznCtXegevg27lG5/tXl6644+A1FQK6hgiL2fV
IvnyjgAgYgxqOtAfayCKxDtCstmUrWSoYL80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1695088247</vt:lpwstr>
  </property>
  <property fmtid="{D5CDD505-2E9C-101B-9397-08002B2CF9AE}" pid="19" name="_2015_ms_pID_7253432">
    <vt:lpwstr>9Q==</vt:lpwstr>
  </property>
</Properties>
</file>